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5" w:rsidRDefault="00A65655" w:rsidP="00A6565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65655">
        <w:rPr>
          <w:rFonts w:ascii="Times New Roman" w:hAnsi="Times New Roman" w:cs="Times New Roman"/>
          <w:b/>
          <w:sz w:val="32"/>
        </w:rPr>
        <w:t>Сохранение Акта экспертизы в целях экспортного контроля с ЭЦП</w:t>
      </w:r>
    </w:p>
    <w:p w:rsidR="00A65655" w:rsidRPr="00A65655" w:rsidRDefault="00A65655" w:rsidP="00A65655">
      <w:pPr>
        <w:jc w:val="center"/>
        <w:rPr>
          <w:rFonts w:ascii="Times New Roman" w:hAnsi="Times New Roman" w:cs="Times New Roman"/>
          <w:b/>
        </w:rPr>
      </w:pPr>
    </w:p>
    <w:p w:rsidR="00FC733D" w:rsidRDefault="00274F9C" w:rsidP="0027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4F9C">
        <w:rPr>
          <w:rFonts w:ascii="Times New Roman" w:hAnsi="Times New Roman" w:cs="Times New Roman"/>
          <w:sz w:val="28"/>
        </w:rPr>
        <w:t>После того, как Акт экспертизы согласован Визирующими лицами, необходимо зайти во вкладку «Файлы».</w:t>
      </w:r>
    </w:p>
    <w:p w:rsidR="003806A1" w:rsidRPr="003806A1" w:rsidRDefault="003806A1" w:rsidP="003806A1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6E3AC79" wp14:editId="0C8C4F03">
            <wp:extent cx="5610225" cy="374590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801" t="23442" r="26619" b="21267"/>
                    <a:stretch/>
                  </pic:blipFill>
                  <pic:spPr bwMode="auto">
                    <a:xfrm>
                      <a:off x="0" y="0"/>
                      <a:ext cx="5630329" cy="375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F9C" w:rsidRPr="00274F9C" w:rsidRDefault="00274F9C" w:rsidP="0027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4F9C">
        <w:rPr>
          <w:rFonts w:ascii="Times New Roman" w:hAnsi="Times New Roman" w:cs="Times New Roman"/>
          <w:sz w:val="28"/>
        </w:rPr>
        <w:t>Нажать на иконку «На печать с ЭЦП»</w:t>
      </w:r>
      <w:r>
        <w:rPr>
          <w:rFonts w:ascii="Times New Roman" w:hAnsi="Times New Roman" w:cs="Times New Roman"/>
          <w:sz w:val="28"/>
        </w:rPr>
        <w:t>.</w:t>
      </w:r>
    </w:p>
    <w:p w:rsidR="00274F9C" w:rsidRPr="00274F9C" w:rsidRDefault="003806A1" w:rsidP="00A65655">
      <w:pPr>
        <w:ind w:left="360" w:firstLine="66"/>
        <w:rPr>
          <w:rFonts w:ascii="Times New Roman" w:hAnsi="Times New Roman" w:cs="Times New Roman"/>
          <w:sz w:val="28"/>
        </w:rPr>
      </w:pPr>
      <w:r w:rsidRPr="00274F9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486410</wp:posOffset>
                </wp:positionV>
                <wp:extent cx="1886585" cy="1219200"/>
                <wp:effectExtent l="19050" t="19050" r="18415" b="571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219200"/>
                          <a:chOff x="66040" y="104774"/>
                          <a:chExt cx="1886585" cy="121920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 flipV="1">
                            <a:off x="66040" y="342899"/>
                            <a:ext cx="1638935" cy="9810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Овал 4"/>
                        <wps:cNvSpPr/>
                        <wps:spPr>
                          <a:xfrm>
                            <a:off x="1704975" y="104774"/>
                            <a:ext cx="247650" cy="2381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EC27E" id="Группа 6" o:spid="_x0000_s1026" style="position:absolute;margin-left:259.45pt;margin-top:38.3pt;width:148.55pt;height:96pt;z-index:251660288;mso-width-relative:margin;mso-height-relative:margin" coordorigin="660,1047" coordsize="1886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Dy0wMAAKsJAAAOAAAAZHJzL2Uyb0RvYy54bWy8Vs1u3DYQvhfoOxC61ytptbtawXJgbLJG&#10;ASMx6rQ50xT1A1AkS3Kt3Z7S5gFyyL19BaNAD22K5BW0b5Qh9WPHcWs3BWIDXFIzwxl+882Qh4+2&#10;NUOXVOlK8NQLDnwPUU5EVvEi9b5/vv4m9pA2mGeYCU5Tb0e19+jo668OG5nQUJSCZVQh2ITrpJGp&#10;Vxojk8lEk5LWWB8ISTkIc6FqbGCpikmmcAO712wS+v580giVSSUI1Rq+Pu6E3pHbP88pMc/yXFOD&#10;WOpBbMaNyo0XdpwcHeKkUFiWFenDwJ8RRY0rDk7HrR5jg9FGVZ9sVVdECS1yc0BEPRF5XhHqzgCn&#10;CfxbpzlRYiPdWYqkKeQIE0B7C6fP3pY8vTxTqMpSb+4hjmtIUftm/3L/qn0P/1dobhFqZJGA4omS&#10;5/JM9R+KbmUPvc1VbX/hOGjrsN2N2NKtQQQ+BnE8n8UzDxGQBWGwhOx16JMSUmTt5nM/ghxZuR8t&#10;FtEgfnLPFpMhgokNdIyrkUApfY2a/n+onZdYUpcMbcHoUZuOqP0GqL1u/26v9q/R/uf2HQz7X/Yv&#10;2z/at+1f7bv2TzTtsHTmK94DqRMNmA4oopxV8gcAwJGpx/Mal2kUxstlh8sI7HwaL6c9sMs48Bcz&#10;qzCCghOptDmhokZ2knraKFwVpVkJzqE+hOqc4ctTbTrDwcBGxThqUm+2CGa+i0kLVmXrijEr1Kq4&#10;WDGFLjGU13rtw1/v+yM1gyv2hGfI7CTwy6gK84LRXpNxCNbmqsPBzcyO0c75dzQHdlr+dN5tX6Cj&#10;S0wI5SYYdwJta5ZDeKNhH/a/Gfb61pS6nvFfjEcL51lwMxrXFRfqrrDNdgg57/QHBLpzWwguRLZz&#10;DHHQAI1tFX4BPkcjn39tf2+v2rfIlaH1DaQfy3/I1lB5Y+0HCz9aAgNvV/HA1jBazIFJrguE0zgI&#10;7yErZVAQ2tYdTv6BoVxYOgJzB7KG8QwisOuPWPggskLZPJCQ4V2ZHQjpnJc4o11pzG5WxsBEV6OM&#10;38XZB5D9S3OWjWV2D2eREt0tqyVZV9BxTrE2Z1jBtQp5h6eCeQZDzgS0FdHPPFQK9dNd360+9G2Q&#10;eqiBaxra148brKiH2LccOvoyiOydYdwimi1CWKibkoubEr6pVwJaVQCPEknc1OobNkxzJeoX8KI4&#10;tl5BhDkB36lHjBoWK9M9H+BNQujxsVODu1xic8rPJRk6le2hz7cvsJJ92zVQAk/FcIt8wuZO1/KG&#10;i+ONEXnlmvF1L+h7hGsF7qKDF4GjUP96sU+Om2unf/3GOvoAAAD//wMAUEsDBBQABgAIAAAAIQBg&#10;cCso4QAAAAoBAAAPAAAAZHJzL2Rvd25yZXYueG1sTI/BasMwEETvhf6D2EJvjayUqI7jdQih7SkU&#10;khRKb4q1sU0syViK7fx91VN7XPYx8yZfT6ZlA/W+cRZBzBJgZEunG1shfB7fnlJgPiirVessIdzI&#10;w7q4v8tVpt1o9zQcQsViiPWZQqhD6DLOfVmTUX7mOrLxd3a9USGefcV1r8YYblo+TxLJjWpsbKhV&#10;R9uaysvhahDeRzVunsXrsLuct7fv4+LjaycI8fFh2qyABZrCHwy/+lEdiuh0clerPWsRFiJdRhTh&#10;RUpgEUiFjONOCHOZSuBFzv9PKH4AAAD//wMAUEsBAi0AFAAGAAgAAAAhALaDOJL+AAAA4QEAABMA&#10;AAAAAAAAAAAAAAAAAAAAAFtDb250ZW50X1R5cGVzXS54bWxQSwECLQAUAAYACAAAACEAOP0h/9YA&#10;AACUAQAACwAAAAAAAAAAAAAAAAAvAQAAX3JlbHMvLnJlbHNQSwECLQAUAAYACAAAACEARc5w8tMD&#10;AACrCQAADgAAAAAAAAAAAAAAAAAuAgAAZHJzL2Uyb0RvYy54bWxQSwECLQAUAAYACAAAACEAYHAr&#10;KOEAAAAKAQAADwAAAAAAAAAAAAAAAAAtBgAAZHJzL2Rvd25yZXYueG1sUEsFBgAAAAAEAAQA8wAA&#10;AD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660;top:3428;width:16389;height:9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CawwAAANoAAAAPAAAAZHJzL2Rvd25yZXYueG1sRI9Pi8Iw&#10;FMTvwn6H8Ba8iKb+YdGuUVZRED3p1oO3R/O2Ldu81CZq/fZGEDwOM/MbZjpvTCmuVLvCsoJ+LwJB&#10;nFpdcKYg+V13xyCcR9ZYWiYFd3Iwn320phhre+M9XQ8+EwHCLkYFufdVLKVLczLoerYiDt6frQ36&#10;IOtM6hpvAW5KOYiiL2mw4LCQY0XLnNL/w8UoWJxsej5menTiZKe3nftqP0kipdqfzc83CE+Nf4df&#10;7Y1WMITnlXAD5OwBAAD//wMAUEsBAi0AFAAGAAgAAAAhANvh9svuAAAAhQEAABMAAAAAAAAAAAAA&#10;AAAAAAAAAFtDb250ZW50X1R5cGVzXS54bWxQSwECLQAUAAYACAAAACEAWvQsW78AAAAVAQAACwAA&#10;AAAAAAAAAAAAAAAfAQAAX3JlbHMvLnJlbHNQSwECLQAUAAYACAAAACEA1x/QmsMAAADaAAAADwAA&#10;AAAAAAAAAAAAAAAHAgAAZHJzL2Rvd25yZXYueG1sUEsFBgAAAAADAAMAtwAAAPcCAAAAAA==&#10;" strokecolor="red" strokeweight="4.5pt">
                  <v:stroke endarrow="block" joinstyle="miter"/>
                </v:shape>
                <v:oval id="Овал 4" o:spid="_x0000_s1028" style="position:absolute;left:17049;top:1047;width:247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32wwAAANoAAAAPAAAAZHJzL2Rvd25yZXYueG1sRI9Ba8JA&#10;FITvhf6H5RW81U2L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GJC99sMAAADaAAAADwAA&#10;AAAAAAAAAAAAAAAHAgAAZHJzL2Rvd25yZXYueG1sUEsFBgAAAAADAAMAtwAAAPcCAAAAAA==&#10;" filled="f" strokecolor="red" strokeweight="2.25pt">
                  <v:stroke joinstyle="miter"/>
                </v:oval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A485B2" wp14:editId="3CA9D0E9">
            <wp:extent cx="5438775" cy="334810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8" t="23187" r="21890" b="20503"/>
                    <a:stretch/>
                  </pic:blipFill>
                  <pic:spPr bwMode="auto">
                    <a:xfrm>
                      <a:off x="0" y="0"/>
                      <a:ext cx="5472752" cy="336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F9C" w:rsidRDefault="00274F9C" w:rsidP="00274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4F9C">
        <w:rPr>
          <w:rFonts w:ascii="Times New Roman" w:hAnsi="Times New Roman" w:cs="Times New Roman"/>
          <w:sz w:val="28"/>
        </w:rPr>
        <w:t>Сохранить загрузившийся файл с ЭЦП.</w:t>
      </w:r>
    </w:p>
    <w:p w:rsidR="003806A1" w:rsidRPr="003806A1" w:rsidRDefault="003806A1" w:rsidP="003806A1">
      <w:pPr>
        <w:ind w:left="360"/>
        <w:rPr>
          <w:rFonts w:ascii="Times New Roman" w:hAnsi="Times New Roman" w:cs="Times New Roman"/>
          <w:sz w:val="28"/>
        </w:rPr>
      </w:pPr>
    </w:p>
    <w:sectPr w:rsidR="003806A1" w:rsidRPr="003806A1" w:rsidSect="0027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6BCA"/>
    <w:multiLevelType w:val="hybridMultilevel"/>
    <w:tmpl w:val="602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9C"/>
    <w:rsid w:val="00274F9C"/>
    <w:rsid w:val="003806A1"/>
    <w:rsid w:val="00A65655"/>
    <w:rsid w:val="00C12681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E6E9-3354-4D25-9CDC-6CC6548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Сульгина Анастасия Михайловна</dc:creator>
  <cp:keywords/>
  <dc:description/>
  <cp:lastModifiedBy>Москвитина Лидия Ивановна</cp:lastModifiedBy>
  <cp:revision>2</cp:revision>
  <cp:lastPrinted>2021-03-18T05:51:00Z</cp:lastPrinted>
  <dcterms:created xsi:type="dcterms:W3CDTF">2021-03-18T07:48:00Z</dcterms:created>
  <dcterms:modified xsi:type="dcterms:W3CDTF">2021-03-18T07:48:00Z</dcterms:modified>
</cp:coreProperties>
</file>